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13270" w14:textId="77777777" w:rsidR="006840E8" w:rsidRPr="00FA2BE3" w:rsidRDefault="006840E8" w:rsidP="006840E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8A18BD" w14:textId="10E3D2F8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  <w:r w:rsidRPr="00FA2BE3">
        <w:rPr>
          <w:rFonts w:cstheme="minorHAnsi"/>
          <w:sz w:val="24"/>
          <w:szCs w:val="24"/>
        </w:rPr>
        <w:t xml:space="preserve">Subsemnatul </w:t>
      </w:r>
      <w:r w:rsidRPr="00FA2BE3">
        <w:rPr>
          <w:rFonts w:cstheme="minorHAnsi"/>
          <w:sz w:val="24"/>
          <w:szCs w:val="24"/>
          <w:lang w:eastAsia="sk-SK"/>
        </w:rPr>
        <w:t xml:space="preserve">... ,CNP ... , </w:t>
      </w:r>
      <w:r w:rsidRPr="00FA2BE3">
        <w:rPr>
          <w:rFonts w:cstheme="minorHAnsi"/>
          <w:sz w:val="24"/>
          <w:szCs w:val="24"/>
        </w:rPr>
        <w:t xml:space="preserve">posesor al CI seria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 nr.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, eliberată de </w:t>
      </w:r>
      <w:r w:rsidRPr="00FA2BE3">
        <w:rPr>
          <w:rFonts w:cstheme="minorHAnsi"/>
          <w:sz w:val="24"/>
          <w:szCs w:val="24"/>
          <w:lang w:eastAsia="sk-SK"/>
        </w:rPr>
        <w:t>...</w:t>
      </w:r>
      <w:r w:rsidRPr="00FA2BE3">
        <w:rPr>
          <w:rFonts w:cstheme="minorHAnsi"/>
          <w:sz w:val="24"/>
          <w:szCs w:val="24"/>
        </w:rPr>
        <w:t xml:space="preserve">,  în calitate de </w:t>
      </w:r>
      <w:r w:rsidRPr="00FA2BE3">
        <w:rPr>
          <w:rFonts w:cstheme="minorHAnsi"/>
          <w:i/>
          <w:iCs/>
          <w:sz w:val="24"/>
          <w:szCs w:val="24"/>
          <w:lang w:eastAsia="sk-SK"/>
        </w:rPr>
        <w:t xml:space="preserve">reprezentant legal </w:t>
      </w:r>
      <w:r w:rsidRPr="00FA2BE3">
        <w:rPr>
          <w:rFonts w:cstheme="minorHAnsi"/>
          <w:sz w:val="24"/>
          <w:szCs w:val="24"/>
        </w:rPr>
        <w:t xml:space="preserve">al solicitantului/liderului de parteneriat .... </w:t>
      </w:r>
      <w:r w:rsidRPr="00FA2BE3">
        <w:rPr>
          <w:rFonts w:cstheme="minorHAnsi"/>
          <w:i/>
          <w:iCs/>
          <w:sz w:val="24"/>
          <w:szCs w:val="24"/>
          <w:lang w:eastAsia="sk-SK"/>
        </w:rPr>
        <w:t>(completaţi cu denumirea organizaţiei solicitante)</w:t>
      </w:r>
      <w:r w:rsidRPr="00FA2BE3">
        <w:rPr>
          <w:rFonts w:cstheme="minorHAnsi"/>
          <w:snapToGrid w:val="0"/>
          <w:sz w:val="24"/>
          <w:szCs w:val="24"/>
        </w:rPr>
        <w:t>,</w:t>
      </w:r>
      <w:r w:rsidRPr="00FA2BE3">
        <w:rPr>
          <w:rFonts w:cstheme="minorHAnsi"/>
          <w:sz w:val="24"/>
          <w:szCs w:val="24"/>
        </w:rPr>
        <w:t xml:space="preserve"> avȃnd în vedere responsabilităţile stabilite în vederea implementării și exploatării investiţiei conform proiectului/Acordului de parteneriat </w:t>
      </w:r>
      <w:r w:rsidRPr="00FA2BE3">
        <w:rPr>
          <w:rFonts w:cstheme="minorHAnsi"/>
          <w:i/>
          <w:sz w:val="24"/>
          <w:szCs w:val="24"/>
        </w:rPr>
        <w:t>(a se menţine doar varianta aplicabilă</w:t>
      </w:r>
      <w:r w:rsidRPr="00FA2BE3">
        <w:rPr>
          <w:rFonts w:cstheme="minorHAnsi"/>
          <w:sz w:val="24"/>
          <w:szCs w:val="24"/>
        </w:rPr>
        <w:t xml:space="preserve">) și </w:t>
      </w:r>
      <w:r w:rsidRPr="00FA2BE3">
        <w:rPr>
          <w:rFonts w:cstheme="minorHAnsi"/>
          <w:snapToGrid w:val="0"/>
          <w:sz w:val="24"/>
          <w:szCs w:val="24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</w:p>
    <w:p w14:paraId="7DAB5765" w14:textId="307092F2" w:rsidR="006840E8" w:rsidRPr="00FA2BE3" w:rsidRDefault="006840E8" w:rsidP="006840E8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  <w:r w:rsidRPr="00FA2BE3">
        <w:rPr>
          <w:rFonts w:cstheme="minorHAnsi"/>
          <w:snapToGrid w:val="0"/>
          <w:sz w:val="24"/>
          <w:szCs w:val="24"/>
        </w:rPr>
        <w:t>Declar/declarăm (</w:t>
      </w:r>
      <w:r w:rsidRPr="00FA2BE3">
        <w:rPr>
          <w:rFonts w:cstheme="minorHAnsi"/>
          <w:i/>
          <w:snapToGrid w:val="0"/>
          <w:sz w:val="24"/>
          <w:szCs w:val="24"/>
        </w:rPr>
        <w:t>se va selecta</w:t>
      </w:r>
      <w:r w:rsidRPr="00FA2BE3">
        <w:rPr>
          <w:rFonts w:cstheme="minorHAnsi"/>
          <w:snapToGrid w:val="0"/>
          <w:sz w:val="24"/>
          <w:szCs w:val="24"/>
        </w:rPr>
        <w:t xml:space="preserve">) pe propria răspundere ca  proiectul </w:t>
      </w:r>
      <w:r w:rsidRPr="00FA2BE3">
        <w:rPr>
          <w:rFonts w:cstheme="minorHAnsi"/>
          <w:sz w:val="24"/>
          <w:szCs w:val="24"/>
        </w:rPr>
        <w:t xml:space="preserve">depus în cadrul apelului </w:t>
      </w:r>
      <w:r w:rsidRPr="00FA2BE3">
        <w:rPr>
          <w:rFonts w:cstheme="minorHAnsi"/>
          <w:bCs/>
          <w:color w:val="000000"/>
          <w:sz w:val="24"/>
          <w:szCs w:val="24"/>
        </w:rPr>
        <w:t xml:space="preserve">nr. </w:t>
      </w:r>
      <w:r w:rsidRPr="00FA2BE3">
        <w:rPr>
          <w:rFonts w:cstheme="minorHAnsi"/>
          <w:bCs/>
          <w:color w:val="333333"/>
          <w:sz w:val="24"/>
          <w:szCs w:val="24"/>
        </w:rPr>
        <w:t>.........</w:t>
      </w:r>
      <w:r w:rsidRPr="00FA2BE3">
        <w:rPr>
          <w:rFonts w:cstheme="minorHAnsi"/>
          <w:sz w:val="24"/>
          <w:szCs w:val="24"/>
        </w:rPr>
        <w:t>, având cod SMIS .............., cu titlul .................. cuprinde urmatoarele aglomerari:</w:t>
      </w:r>
    </w:p>
    <w:p w14:paraId="6D67F499" w14:textId="481F874B" w:rsidR="00A539BD" w:rsidRPr="00FA2BE3" w:rsidRDefault="00A539BD" w:rsidP="00A539BD">
      <w:pPr>
        <w:spacing w:after="0" w:line="240" w:lineRule="auto"/>
        <w:ind w:left="709"/>
        <w:rPr>
          <w:rFonts w:cstheme="minorHAnsi"/>
          <w:iCs/>
          <w:sz w:val="24"/>
          <w:szCs w:val="24"/>
        </w:rPr>
      </w:pPr>
    </w:p>
    <w:p w14:paraId="7C962FDE" w14:textId="28B75FDF" w:rsidR="00A539BD" w:rsidRPr="00FA2BE3" w:rsidRDefault="00A539BD" w:rsidP="00A539BD">
      <w:pPr>
        <w:spacing w:after="0" w:line="240" w:lineRule="auto"/>
        <w:ind w:left="709"/>
        <w:rPr>
          <w:rFonts w:cstheme="minorHAnsi"/>
          <w:iCs/>
          <w:sz w:val="24"/>
          <w:szCs w:val="24"/>
        </w:rPr>
      </w:pPr>
    </w:p>
    <w:tbl>
      <w:tblPr>
        <w:tblStyle w:val="GridTable5Dark-Accent1"/>
        <w:tblW w:w="7253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541"/>
        <w:gridCol w:w="1481"/>
        <w:gridCol w:w="1171"/>
        <w:gridCol w:w="1405"/>
      </w:tblGrid>
      <w:tr w:rsidR="002F3A03" w:rsidRPr="00FA2BE3" w14:paraId="0841CAF0" w14:textId="77777777" w:rsidTr="002F3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Nr. Crt</w:t>
            </w:r>
          </w:p>
        </w:tc>
        <w:tc>
          <w:tcPr>
            <w:tcW w:w="1070" w:type="dxa"/>
            <w:hideMark/>
          </w:tcPr>
          <w:p w14:paraId="16A49384" w14:textId="77777777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Județ</w:t>
            </w:r>
          </w:p>
        </w:tc>
        <w:tc>
          <w:tcPr>
            <w:tcW w:w="1541" w:type="dxa"/>
            <w:hideMark/>
          </w:tcPr>
          <w:p w14:paraId="4258DCA7" w14:textId="77777777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 xml:space="preserve">Denumire aglomerare </w:t>
            </w:r>
          </w:p>
        </w:tc>
        <w:tc>
          <w:tcPr>
            <w:tcW w:w="1619" w:type="dxa"/>
          </w:tcPr>
          <w:p w14:paraId="18650D4F" w14:textId="4799BC8B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Nume localități componente ale aglomerării</w:t>
            </w:r>
          </w:p>
        </w:tc>
        <w:tc>
          <w:tcPr>
            <w:tcW w:w="1052" w:type="dxa"/>
          </w:tcPr>
          <w:p w14:paraId="05AB7F16" w14:textId="7C97E6EB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Populație</w:t>
            </w:r>
          </w:p>
        </w:tc>
        <w:tc>
          <w:tcPr>
            <w:tcW w:w="1134" w:type="dxa"/>
            <w:hideMark/>
          </w:tcPr>
          <w:p w14:paraId="6615DA38" w14:textId="63566D49" w:rsidR="002F3A03" w:rsidRPr="00FA2BE3" w:rsidRDefault="002F3A03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Dimensiune aglomerare (nr. l.e.)</w:t>
            </w:r>
          </w:p>
        </w:tc>
      </w:tr>
      <w:tr w:rsidR="002F3A03" w:rsidRPr="00FA2BE3" w14:paraId="2A08622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41" w:type="dxa"/>
            <w:noWrap/>
            <w:hideMark/>
          </w:tcPr>
          <w:p w14:paraId="3B4109B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FA2BE3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2F3A03" w:rsidRPr="00FA2BE3" w14:paraId="5C12C309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1BC618D4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74C03766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342D7483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250176C8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6CA9A667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1353BB2D" w14:textId="77777777" w:rsidTr="002F3A0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2F3A03" w:rsidRPr="00FA2BE3" w:rsidRDefault="002F3A03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F3A03" w:rsidRPr="00FA2BE3" w14:paraId="7A1ECECC" w14:textId="77777777" w:rsidTr="002F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2F3A03" w:rsidRPr="00FA2BE3" w:rsidRDefault="002F3A03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2F3A03" w:rsidRPr="00FA2BE3" w:rsidRDefault="002F3A03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094108B2" w:rsidR="006840E8" w:rsidRPr="00FA2BE3" w:rsidRDefault="006840E8" w:rsidP="006840E8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A2BE3">
        <w:rPr>
          <w:rFonts w:cstheme="minorHAnsi"/>
          <w:sz w:val="24"/>
          <w:szCs w:val="24"/>
        </w:rPr>
        <w:t xml:space="preserve">Data: </w:t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sz w:val="24"/>
          <w:szCs w:val="24"/>
        </w:rPr>
        <w:tab/>
      </w:r>
      <w:r w:rsidR="0056322F">
        <w:rPr>
          <w:rFonts w:cstheme="minorHAnsi"/>
          <w:sz w:val="24"/>
          <w:szCs w:val="24"/>
        </w:rPr>
        <w:t xml:space="preserve">             </w:t>
      </w:r>
      <w:r w:rsidRPr="00FA2BE3">
        <w:rPr>
          <w:rFonts w:cstheme="minorHAnsi"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 xml:space="preserve">Nume, prenume reprezentatului legal al solicitantului </w:t>
      </w:r>
    </w:p>
    <w:p w14:paraId="6CD2FA3A" w14:textId="4830B9BF" w:rsidR="006840E8" w:rsidRPr="00FA2BE3" w:rsidRDefault="006840E8" w:rsidP="006840E8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</w:r>
      <w:r w:rsidRPr="00FA2BE3">
        <w:rPr>
          <w:rFonts w:cstheme="minorHAnsi"/>
          <w:i/>
          <w:iCs/>
          <w:sz w:val="24"/>
          <w:szCs w:val="24"/>
        </w:rPr>
        <w:tab/>
        <w:t xml:space="preserve">Semnătura reprezentatului legal </w:t>
      </w:r>
    </w:p>
    <w:p w14:paraId="65607BD1" w14:textId="417AEE52" w:rsidR="00E602D7" w:rsidRPr="00FA2BE3" w:rsidRDefault="00E602D7" w:rsidP="006840E8">
      <w:pPr>
        <w:tabs>
          <w:tab w:val="left" w:pos="3636"/>
        </w:tabs>
        <w:rPr>
          <w:sz w:val="24"/>
          <w:szCs w:val="24"/>
        </w:rPr>
      </w:pPr>
    </w:p>
    <w:sectPr w:rsidR="00E602D7" w:rsidRPr="00FA2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30992" w14:textId="77777777" w:rsidR="00FA557D" w:rsidRDefault="00FA557D" w:rsidP="00E602D7">
      <w:r>
        <w:separator/>
      </w:r>
    </w:p>
  </w:endnote>
  <w:endnote w:type="continuationSeparator" w:id="0">
    <w:p w14:paraId="0DC52C78" w14:textId="77777777" w:rsidR="00FA557D" w:rsidRDefault="00FA557D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359F3" w14:textId="77777777" w:rsidR="0005512D" w:rsidRDefault="00055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21A3" w14:textId="77777777" w:rsidR="0005512D" w:rsidRDefault="000551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7129E" w14:textId="77777777" w:rsidR="0005512D" w:rsidRDefault="00055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A2030" w14:textId="77777777" w:rsidR="00FA557D" w:rsidRDefault="00FA557D" w:rsidP="00E602D7">
      <w:r>
        <w:separator/>
      </w:r>
    </w:p>
  </w:footnote>
  <w:footnote w:type="continuationSeparator" w:id="0">
    <w:p w14:paraId="2FE52BCD" w14:textId="77777777" w:rsidR="00FA557D" w:rsidRDefault="00FA557D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D3084" w14:textId="77777777" w:rsidR="0005512D" w:rsidRDefault="00055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F32AC" w14:textId="43874078" w:rsidR="00A539BD" w:rsidRPr="00536F9B" w:rsidRDefault="00E602D7" w:rsidP="00536F9B">
    <w:pPr>
      <w:spacing w:after="0" w:line="240" w:lineRule="auto"/>
      <w:ind w:left="709"/>
      <w:jc w:val="right"/>
      <w:rPr>
        <w:b/>
        <w:color w:val="0070C0"/>
      </w:rPr>
    </w:pPr>
    <w:r w:rsidRPr="00536F9B">
      <w:rPr>
        <w:b/>
        <w:color w:val="0070C0"/>
      </w:rPr>
      <w:t xml:space="preserve">Anexa </w:t>
    </w:r>
    <w:r w:rsidR="00A539BD" w:rsidRPr="00536F9B">
      <w:rPr>
        <w:b/>
        <w:color w:val="0070C0"/>
      </w:rPr>
      <w:t>2.</w:t>
    </w:r>
    <w:r w:rsidR="006276BA" w:rsidRPr="00536F9B">
      <w:rPr>
        <w:b/>
        <w:color w:val="0070C0"/>
      </w:rPr>
      <w:t>4</w:t>
    </w:r>
    <w:r w:rsidR="00A539BD" w:rsidRPr="00536F9B">
      <w:rPr>
        <w:b/>
        <w:color w:val="0070C0"/>
      </w:rPr>
      <w:t xml:space="preserve">- </w:t>
    </w:r>
    <w:r w:rsidR="00FA2BE3">
      <w:rPr>
        <w:b/>
        <w:color w:val="0070C0"/>
      </w:rPr>
      <w:t>Lista</w:t>
    </w:r>
    <w:r w:rsidR="00A539BD" w:rsidRPr="00536F9B">
      <w:rPr>
        <w:b/>
        <w:color w:val="0070C0"/>
      </w:rPr>
      <w:t xml:space="preserve"> aglomerărilor asociate proiectului</w:t>
    </w:r>
    <w:r w:rsidR="0005512D" w:rsidRPr="0005512D">
      <w:t xml:space="preserve"> </w:t>
    </w:r>
    <w:r w:rsidR="0005512D" w:rsidRPr="0005512D">
      <w:rPr>
        <w:b/>
        <w:color w:val="0070C0"/>
      </w:rPr>
      <w:t>la Ghidul solicitantului pentru stabilirea condițiilor de reaprobare a proiectelor de apă și apă uzată contractate conform dispozițiilor art. I din OUG nr. 109/2022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FAD2F" w14:textId="77777777" w:rsidR="0005512D" w:rsidRDefault="00055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2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5512D"/>
    <w:rsid w:val="00266EBB"/>
    <w:rsid w:val="002E210F"/>
    <w:rsid w:val="002F3A03"/>
    <w:rsid w:val="00462B41"/>
    <w:rsid w:val="004754D4"/>
    <w:rsid w:val="00484AE1"/>
    <w:rsid w:val="00520A3B"/>
    <w:rsid w:val="00536F9B"/>
    <w:rsid w:val="0056322F"/>
    <w:rsid w:val="005835B0"/>
    <w:rsid w:val="006276BA"/>
    <w:rsid w:val="006840E8"/>
    <w:rsid w:val="0069459F"/>
    <w:rsid w:val="00711971"/>
    <w:rsid w:val="007717CA"/>
    <w:rsid w:val="007B74F1"/>
    <w:rsid w:val="008D3E06"/>
    <w:rsid w:val="00A539BD"/>
    <w:rsid w:val="00E602D7"/>
    <w:rsid w:val="00EC0260"/>
    <w:rsid w:val="00F55DB3"/>
    <w:rsid w:val="00FA2BE3"/>
    <w:rsid w:val="00FA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13</cp:revision>
  <dcterms:created xsi:type="dcterms:W3CDTF">2023-03-06T08:02:00Z</dcterms:created>
  <dcterms:modified xsi:type="dcterms:W3CDTF">2024-03-26T12:44:00Z</dcterms:modified>
</cp:coreProperties>
</file>